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034CF" w14:textId="58E713A4" w:rsidR="00AC6F68" w:rsidRPr="00AC6F68" w:rsidRDefault="00FA3645" w:rsidP="00AC6F68">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noProof/>
          <w:color w:val="000000" w:themeColor="text1"/>
          <w:szCs w:val="21"/>
          <w:u w:val="single"/>
        </w:rPr>
        <mc:AlternateContent>
          <mc:Choice Requires="wps">
            <w:drawing>
              <wp:anchor distT="0" distB="0" distL="114300" distR="114300" simplePos="0" relativeHeight="251659264" behindDoc="0" locked="0" layoutInCell="1" allowOverlap="1" wp14:anchorId="569B7E63" wp14:editId="63F56A5F">
                <wp:simplePos x="0" y="0"/>
                <wp:positionH relativeFrom="margin">
                  <wp:align>center</wp:align>
                </wp:positionH>
                <wp:positionV relativeFrom="paragraph">
                  <wp:posOffset>-838835</wp:posOffset>
                </wp:positionV>
                <wp:extent cx="4987660" cy="619125"/>
                <wp:effectExtent l="0" t="0" r="22860" b="28575"/>
                <wp:wrapNone/>
                <wp:docPr id="1" name="四角形: 角を丸くする 1"/>
                <wp:cNvGraphicFramePr/>
                <a:graphic xmlns:a="http://schemas.openxmlformats.org/drawingml/2006/main">
                  <a:graphicData uri="http://schemas.microsoft.com/office/word/2010/wordprocessingShape">
                    <wps:wsp>
                      <wps:cNvSpPr/>
                      <wps:spPr>
                        <a:xfrm>
                          <a:off x="0" y="0"/>
                          <a:ext cx="4987660" cy="619125"/>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14:paraId="1C8BA899" w14:textId="77777777" w:rsidR="00FA3645" w:rsidRDefault="00FA3645" w:rsidP="00FA3645">
                            <w:pPr>
                              <w:jc w:val="center"/>
                            </w:pPr>
                            <w:r>
                              <w:rPr>
                                <w:rFonts w:hint="eastAsia"/>
                              </w:rPr>
                              <w:t>事務処理規程の記載内容に関するご相談は弊社では受け付けておりません。</w:t>
                            </w:r>
                          </w:p>
                          <w:p w14:paraId="34CFABFB" w14:textId="77777777" w:rsidR="00FA3645" w:rsidRDefault="00FA3645" w:rsidP="00FA3645">
                            <w:pPr>
                              <w:jc w:val="center"/>
                            </w:pPr>
                            <w:r>
                              <w:rPr>
                                <w:rFonts w:hint="eastAsia"/>
                              </w:rPr>
                              <w:t>お手数ですが、顧問税理士や会計士、また国税庁にお問い合わせください。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9B7E63" id="四角形: 角を丸くする 1" o:spid="_x0000_s1026" style="position:absolute;margin-left:0;margin-top:-66.05pt;width:392.75pt;height:48.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" fillcolor="black [3200]" strokecolor="black [1600]" strokeweight="1pt">
                <v:stroke joinstyle="miter"/>
                <v:textbox>
                  <w:txbxContent>
                    <w:p w14:paraId="1C8BA899" w14:textId="77777777" w:rsidR="00FA3645" w:rsidRDefault="00FA3645" w:rsidP="00FA3645">
                      <w:pPr>
                        <w:jc w:val="center"/>
                      </w:pPr>
                      <w:r>
                        <w:rPr>
                          <w:rFonts w:hint="eastAsia"/>
                        </w:rPr>
                        <w:t>事務処理規程の記載内容に関するご相談は弊社では受け付けておりません。</w:t>
                      </w:r>
                    </w:p>
                    <w:p w14:paraId="34CFABFB" w14:textId="77777777" w:rsidR="00FA3645" w:rsidRDefault="00FA3645" w:rsidP="00FA3645">
                      <w:pPr>
                        <w:jc w:val="center"/>
                      </w:pPr>
                      <w:r>
                        <w:rPr>
                          <w:rFonts w:hint="eastAsia"/>
                        </w:rPr>
                        <w:t>お手数ですが、顧問税理士や会計士、また国税庁にお問い合わせください。</w:t>
                      </w:r>
                    </w:p>
                  </w:txbxContent>
                </v:textbox>
                <w10:wrap anchorx="margin"/>
              </v:roundrect>
            </w:pict>
          </mc:Fallback>
        </mc:AlternateContent>
      </w:r>
      <w:r w:rsidR="00AC6F68" w:rsidRPr="00AC6F68">
        <w:rPr>
          <w:rFonts w:asciiTheme="minorEastAsia" w:eastAsiaTheme="minorEastAsia" w:hAnsiTheme="minorEastAsia" w:hint="eastAsia"/>
          <w:color w:val="000000" w:themeColor="text1"/>
          <w:szCs w:val="21"/>
        </w:rPr>
        <w:t>（</w:t>
      </w:r>
      <w:proofErr w:type="spellStart"/>
      <w:r w:rsidR="00257DF8">
        <w:rPr>
          <w:rFonts w:asciiTheme="minorEastAsia" w:eastAsiaTheme="minorEastAsia" w:hAnsiTheme="minorEastAsia" w:hint="eastAsia"/>
          <w:color w:val="000000" w:themeColor="text1"/>
          <w:szCs w:val="21"/>
        </w:rPr>
        <w:t>i</w:t>
      </w:r>
      <w:r w:rsidR="00257DF8">
        <w:rPr>
          <w:rFonts w:asciiTheme="minorEastAsia" w:eastAsiaTheme="minorEastAsia" w:hAnsiTheme="minorEastAsia"/>
          <w:color w:val="000000" w:themeColor="text1"/>
          <w:szCs w:val="21"/>
        </w:rPr>
        <w:t>nvox</w:t>
      </w:r>
      <w:proofErr w:type="spellEnd"/>
      <w:r w:rsidR="00AC6F68" w:rsidRPr="00AC6F68">
        <w:rPr>
          <w:rFonts w:asciiTheme="minorEastAsia" w:eastAsiaTheme="minorEastAsia" w:hAnsiTheme="minorEastAsia" w:hint="eastAsia"/>
          <w:color w:val="000000" w:themeColor="text1"/>
          <w:szCs w:val="21"/>
        </w:rPr>
        <w:t>個人事業者</w:t>
      </w:r>
      <w:r w:rsidR="000E36E4">
        <w:rPr>
          <w:rFonts w:asciiTheme="minorEastAsia" w:eastAsiaTheme="minorEastAsia" w:hAnsiTheme="minorEastAsia" w:hint="eastAsia"/>
          <w:color w:val="000000" w:themeColor="text1"/>
          <w:szCs w:val="21"/>
        </w:rPr>
        <w:t>利用</w:t>
      </w:r>
      <w:r w:rsidR="00AC6F68" w:rsidRPr="00AC6F68">
        <w:rPr>
          <w:rFonts w:asciiTheme="minorEastAsia" w:eastAsiaTheme="minorEastAsia" w:hAnsiTheme="minorEastAsia" w:hint="eastAsia"/>
          <w:color w:val="000000" w:themeColor="text1"/>
          <w:szCs w:val="21"/>
        </w:rPr>
        <w:t>の例）</w:t>
      </w:r>
    </w:p>
    <w:p w14:paraId="40C6A418" w14:textId="77777777" w:rsidR="00AC6F68" w:rsidRPr="00AC6F68" w:rsidRDefault="00AC6F68" w:rsidP="00AC6F68">
      <w:pPr>
        <w:widowControl/>
        <w:jc w:val="left"/>
        <w:rPr>
          <w:rFonts w:asciiTheme="minorEastAsia" w:eastAsiaTheme="minorEastAsia" w:hAnsiTheme="minorEastAsia"/>
          <w:color w:val="000000" w:themeColor="text1"/>
          <w:szCs w:val="21"/>
        </w:rPr>
      </w:pPr>
    </w:p>
    <w:p w14:paraId="1F91FDB8" w14:textId="77777777" w:rsidR="00AC6F68" w:rsidRPr="00AC6F68" w:rsidRDefault="00AC6F68" w:rsidP="00AC6F68">
      <w:pPr>
        <w:jc w:val="center"/>
        <w:rPr>
          <w:rFonts w:asciiTheme="minorEastAsia" w:eastAsiaTheme="minorEastAsia" w:hAnsiTheme="minorEastAsia"/>
          <w:color w:val="000000" w:themeColor="text1"/>
          <w:sz w:val="28"/>
          <w:szCs w:val="21"/>
        </w:rPr>
      </w:pPr>
      <w:r w:rsidRPr="00AC6F68">
        <w:rPr>
          <w:rFonts w:hint="eastAsia"/>
          <w:color w:val="000000" w:themeColor="text1"/>
          <w:sz w:val="28"/>
        </w:rPr>
        <w:t>電子取引データの訂正及び削除の防止に関する事務処理規程</w:t>
      </w:r>
    </w:p>
    <w:p w14:paraId="3EBF3CE2" w14:textId="77777777" w:rsidR="00AC6F68" w:rsidRPr="00AC6F68" w:rsidRDefault="00AC6F68" w:rsidP="00AC6F68">
      <w:pPr>
        <w:widowControl/>
        <w:jc w:val="left"/>
        <w:rPr>
          <w:rFonts w:asciiTheme="minorEastAsia" w:eastAsiaTheme="minorEastAsia" w:hAnsiTheme="minorEastAsia"/>
          <w:color w:val="000000" w:themeColor="text1"/>
          <w:szCs w:val="21"/>
        </w:rPr>
      </w:pPr>
    </w:p>
    <w:p w14:paraId="498F770D" w14:textId="77777777" w:rsidR="00AC6F68" w:rsidRPr="00AC6F68" w:rsidRDefault="00AC6F68" w:rsidP="00AC6F68">
      <w:pPr>
        <w:widowControl/>
        <w:jc w:val="left"/>
        <w:rPr>
          <w:rFonts w:asciiTheme="minorEastAsia" w:eastAsiaTheme="minorEastAsia" w:hAnsiTheme="minorEastAsia"/>
          <w:color w:val="000000" w:themeColor="text1"/>
          <w:szCs w:val="21"/>
        </w:rPr>
      </w:pPr>
    </w:p>
    <w:p w14:paraId="1FD71C78" w14:textId="519E60E2" w:rsidR="00AC6F68" w:rsidRPr="00AC6F68" w:rsidRDefault="00AC6F68" w:rsidP="00AC6F68">
      <w:pPr>
        <w:ind w:left="210" w:hangingChars="100" w:hanging="210"/>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この規程は、電子計算機を使用して作成する国税関係帳簿書類の保存方法の特例に関する法律第７</w:t>
      </w:r>
      <w:r w:rsidRPr="00AC6F68">
        <w:rPr>
          <w:rFonts w:asciiTheme="minorEastAsia" w:eastAsiaTheme="minorEastAsia" w:hAnsiTheme="minorEastAsia"/>
          <w:color w:val="000000" w:themeColor="text1"/>
          <w:szCs w:val="21"/>
        </w:rPr>
        <w:t>条に</w:t>
      </w:r>
      <w:r w:rsidRPr="00AC6F68">
        <w:rPr>
          <w:rFonts w:asciiTheme="minorEastAsia" w:eastAsiaTheme="minorEastAsia" w:hAnsiTheme="minorEastAsia" w:hint="eastAsia"/>
          <w:color w:val="000000" w:themeColor="text1"/>
          <w:szCs w:val="21"/>
        </w:rPr>
        <w:t>定められた電子取引の取引情報に係る電磁的記録の保存義務を適正に履行するために必要な事項を定め、これに基づき保存することとする。</w:t>
      </w:r>
    </w:p>
    <w:p w14:paraId="1A6BECE8" w14:textId="77777777" w:rsidR="00AC6F68" w:rsidRPr="00AC6F68" w:rsidRDefault="00AC6F68" w:rsidP="00AC6F68">
      <w:pPr>
        <w:rPr>
          <w:rFonts w:asciiTheme="minorEastAsia" w:eastAsiaTheme="minorEastAsia" w:hAnsiTheme="minorEastAsia"/>
          <w:color w:val="000000" w:themeColor="text1"/>
          <w:szCs w:val="21"/>
        </w:rPr>
      </w:pPr>
    </w:p>
    <w:p w14:paraId="5C4EA036" w14:textId="1C531C1B" w:rsidR="00AC6F68" w:rsidRDefault="00AC6F68" w:rsidP="00AC6F68">
      <w:pPr>
        <w:rPr>
          <w:rFonts w:asciiTheme="minorEastAsia" w:eastAsiaTheme="minorEastAsia" w:hAnsiTheme="minorEastAsia"/>
          <w:color w:val="000000" w:themeColor="text1"/>
          <w:szCs w:val="21"/>
        </w:rPr>
      </w:pPr>
    </w:p>
    <w:p w14:paraId="5EBDE019" w14:textId="77777777" w:rsidR="00150887" w:rsidRPr="005E55BE" w:rsidRDefault="00150887" w:rsidP="00150887">
      <w:pPr>
        <w:widowControl/>
        <w:jc w:val="left"/>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保存先に取り込む前の</w:t>
      </w:r>
      <w:r w:rsidRPr="005E55BE">
        <w:rPr>
          <w:rFonts w:asciiTheme="minorEastAsia" w:eastAsiaTheme="minorEastAsia" w:hAnsiTheme="minorEastAsia" w:hint="eastAsia"/>
          <w:color w:val="000000" w:themeColor="text1"/>
          <w:szCs w:val="21"/>
        </w:rPr>
        <w:t>訂正削除の禁止）</w:t>
      </w:r>
    </w:p>
    <w:p w14:paraId="354B0DD4" w14:textId="1C68E93D" w:rsidR="00150887" w:rsidRPr="005E55BE" w:rsidRDefault="00150887" w:rsidP="00701059">
      <w:pPr>
        <w:ind w:leftChars="100" w:left="210"/>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取引関係情報の内容について、</w:t>
      </w:r>
      <w:r>
        <w:rPr>
          <w:rFonts w:asciiTheme="minorEastAsia" w:eastAsiaTheme="minorEastAsia" w:hAnsiTheme="minorEastAsia" w:hint="eastAsia"/>
          <w:color w:val="000000" w:themeColor="text1"/>
          <w:szCs w:val="21"/>
        </w:rPr>
        <w:t>保存先に取り込む前（訂正削除の記録が残らない状態）の</w:t>
      </w:r>
      <w:r w:rsidRPr="005E55BE">
        <w:rPr>
          <w:rFonts w:asciiTheme="minorEastAsia" w:eastAsiaTheme="minorEastAsia" w:hAnsiTheme="minorEastAsia" w:hint="eastAsia"/>
          <w:color w:val="000000" w:themeColor="text1"/>
          <w:szCs w:val="21"/>
        </w:rPr>
        <w:t>訂正削除は禁止とする。</w:t>
      </w:r>
    </w:p>
    <w:p w14:paraId="3B69F2B4" w14:textId="45CBE0C8" w:rsidR="00150887" w:rsidRDefault="00150887" w:rsidP="00AC6F68">
      <w:pPr>
        <w:rPr>
          <w:rFonts w:asciiTheme="minorEastAsia" w:eastAsiaTheme="minorEastAsia" w:hAnsiTheme="minorEastAsia"/>
          <w:color w:val="000000" w:themeColor="text1"/>
          <w:szCs w:val="21"/>
        </w:rPr>
      </w:pPr>
    </w:p>
    <w:p w14:paraId="397B3352" w14:textId="77777777" w:rsidR="00150887" w:rsidRPr="00150887" w:rsidRDefault="00150887" w:rsidP="00AC6F68">
      <w:pPr>
        <w:rPr>
          <w:rFonts w:asciiTheme="minorEastAsia" w:eastAsiaTheme="minorEastAsia" w:hAnsiTheme="minorEastAsia"/>
          <w:color w:val="000000" w:themeColor="text1"/>
          <w:szCs w:val="21"/>
        </w:rPr>
      </w:pPr>
    </w:p>
    <w:p w14:paraId="4F653067" w14:textId="67858B64" w:rsidR="00AC6F68" w:rsidRPr="00AC6F68" w:rsidRDefault="00AC6F68" w:rsidP="00AC6F68">
      <w:pPr>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（訂正削除を行う場合）</w:t>
      </w:r>
    </w:p>
    <w:p w14:paraId="77FEB1C3" w14:textId="770E0419" w:rsidR="00AC6F68" w:rsidRDefault="00AC6F68" w:rsidP="00AC6F68">
      <w:pPr>
        <w:ind w:leftChars="100" w:left="210"/>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業務処理上やむを得ない理由（正当な理由がある場合に限る。）によって保存する取引関係情報を訂正</w:t>
      </w:r>
      <w:r w:rsidR="000E36E4">
        <w:rPr>
          <w:rFonts w:asciiTheme="minorEastAsia" w:eastAsiaTheme="minorEastAsia" w:hAnsiTheme="minorEastAsia" w:hint="eastAsia"/>
          <w:color w:val="000000" w:themeColor="text1"/>
          <w:szCs w:val="21"/>
        </w:rPr>
        <w:t>また</w:t>
      </w:r>
      <w:r w:rsidRPr="00AC6F68">
        <w:rPr>
          <w:rFonts w:asciiTheme="minorEastAsia" w:eastAsiaTheme="minorEastAsia" w:hAnsiTheme="minorEastAsia" w:hint="eastAsia"/>
          <w:color w:val="000000" w:themeColor="text1"/>
          <w:szCs w:val="21"/>
        </w:rPr>
        <w:t>は削除する場合は、</w:t>
      </w:r>
      <w:r w:rsidR="000E36E4">
        <w:rPr>
          <w:rFonts w:asciiTheme="minorEastAsia" w:eastAsiaTheme="minorEastAsia" w:hAnsiTheme="minorEastAsia" w:hint="eastAsia"/>
          <w:color w:val="000000" w:themeColor="text1"/>
          <w:szCs w:val="21"/>
        </w:rPr>
        <w:t>下記</w:t>
      </w:r>
      <w:r w:rsidRPr="00AC6F68">
        <w:rPr>
          <w:rFonts w:asciiTheme="minorEastAsia" w:eastAsiaTheme="minorEastAsia" w:hAnsiTheme="minorEastAsia" w:hint="eastAsia"/>
          <w:color w:val="000000" w:themeColor="text1"/>
          <w:szCs w:val="21"/>
        </w:rPr>
        <w:t>の内容を記載</w:t>
      </w:r>
      <w:r w:rsidR="00150887">
        <w:rPr>
          <w:rFonts w:asciiTheme="minorEastAsia" w:eastAsiaTheme="minorEastAsia" w:hAnsiTheme="minorEastAsia" w:hint="eastAsia"/>
          <w:color w:val="000000" w:themeColor="text1"/>
          <w:szCs w:val="21"/>
        </w:rPr>
        <w:t>もしくは利用サービスで自動記録し、</w:t>
      </w:r>
      <w:r w:rsidRPr="00AC6F68">
        <w:rPr>
          <w:rFonts w:asciiTheme="minorEastAsia" w:eastAsiaTheme="minorEastAsia" w:hAnsiTheme="minorEastAsia" w:hint="eastAsia"/>
          <w:color w:val="000000" w:themeColor="text1"/>
          <w:szCs w:val="21"/>
        </w:rPr>
        <w:t>事後に訂正削除履歴の確認作業が行えるよう整然とした形で、当該取引関係情報の保存期間に合わせて保存することをもって当該取引情報の訂正及び削除を行う。</w:t>
      </w:r>
    </w:p>
    <w:p w14:paraId="5FEBA635" w14:textId="13120527" w:rsidR="00385C67" w:rsidRDefault="00385C67" w:rsidP="00385C67">
      <w:pPr>
        <w:pStyle w:val="a8"/>
        <w:numPr>
          <w:ilvl w:val="0"/>
          <w:numId w:val="1"/>
        </w:numPr>
        <w:ind w:leftChars="0"/>
        <w:rPr>
          <w:rFonts w:asciiTheme="minorEastAsia" w:eastAsiaTheme="minorEastAsia" w:hAnsiTheme="minorEastAsia"/>
          <w:color w:val="000000" w:themeColor="text1"/>
          <w:szCs w:val="21"/>
        </w:rPr>
      </w:pPr>
      <w:r w:rsidRPr="00F203B8">
        <w:rPr>
          <w:rFonts w:asciiTheme="minorEastAsia" w:eastAsiaTheme="minorEastAsia" w:hAnsiTheme="minorEastAsia" w:hint="eastAsia"/>
          <w:color w:val="000000" w:themeColor="text1"/>
          <w:szCs w:val="21"/>
        </w:rPr>
        <w:t>対象の情報を識別する</w:t>
      </w:r>
      <w:r w:rsidRPr="00F203B8">
        <w:rPr>
          <w:rFonts w:asciiTheme="minorEastAsia" w:eastAsiaTheme="minorEastAsia" w:hAnsiTheme="minorEastAsia"/>
          <w:color w:val="000000" w:themeColor="text1"/>
          <w:szCs w:val="21"/>
        </w:rPr>
        <w:t>ID</w:t>
      </w:r>
    </w:p>
    <w:p w14:paraId="355C7585" w14:textId="0B789343" w:rsidR="000E36E4" w:rsidRPr="003E3212" w:rsidRDefault="000E36E4" w:rsidP="00385C67">
      <w:pPr>
        <w:pStyle w:val="a8"/>
        <w:numPr>
          <w:ilvl w:val="0"/>
          <w:numId w:val="1"/>
        </w:numPr>
        <w:ind w:leftChars="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取引先名</w:t>
      </w:r>
    </w:p>
    <w:p w14:paraId="6E5435DD" w14:textId="212DE3D7" w:rsidR="00385C67" w:rsidRPr="00F203B8" w:rsidRDefault="00385C67" w:rsidP="00385C67">
      <w:pPr>
        <w:pStyle w:val="a8"/>
        <w:numPr>
          <w:ilvl w:val="0"/>
          <w:numId w:val="1"/>
        </w:numPr>
        <w:ind w:leftChars="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訂正削除日付</w:t>
      </w:r>
    </w:p>
    <w:p w14:paraId="2FA34DBB" w14:textId="6C9FC10F" w:rsidR="00385C67" w:rsidRPr="00F203B8" w:rsidRDefault="00385C67" w:rsidP="00385C67">
      <w:pPr>
        <w:pStyle w:val="a8"/>
        <w:numPr>
          <w:ilvl w:val="0"/>
          <w:numId w:val="1"/>
        </w:numPr>
        <w:ind w:leftChars="0"/>
        <w:rPr>
          <w:rFonts w:asciiTheme="minorEastAsia" w:eastAsiaTheme="minorEastAsia" w:hAnsiTheme="minorEastAsia"/>
          <w:color w:val="000000" w:themeColor="text1"/>
          <w:szCs w:val="21"/>
        </w:rPr>
      </w:pPr>
      <w:r w:rsidRPr="00F203B8">
        <w:rPr>
          <w:rFonts w:asciiTheme="minorEastAsia" w:eastAsiaTheme="minorEastAsia" w:hAnsiTheme="minorEastAsia" w:hint="eastAsia"/>
          <w:color w:val="000000" w:themeColor="text1"/>
          <w:szCs w:val="21"/>
        </w:rPr>
        <w:t>訂正内容</w:t>
      </w:r>
    </w:p>
    <w:p w14:paraId="26E9CEE2" w14:textId="77777777" w:rsidR="00385C67" w:rsidRPr="00F203B8" w:rsidRDefault="00385C67" w:rsidP="00385C67">
      <w:pPr>
        <w:pStyle w:val="a8"/>
        <w:numPr>
          <w:ilvl w:val="0"/>
          <w:numId w:val="1"/>
        </w:numPr>
        <w:ind w:leftChars="0"/>
        <w:rPr>
          <w:rFonts w:asciiTheme="minorEastAsia" w:eastAsiaTheme="minorEastAsia" w:hAnsiTheme="minorEastAsia"/>
          <w:color w:val="000000" w:themeColor="text1"/>
          <w:szCs w:val="21"/>
        </w:rPr>
      </w:pPr>
      <w:r w:rsidRPr="00F203B8">
        <w:rPr>
          <w:rFonts w:asciiTheme="minorEastAsia" w:eastAsiaTheme="minorEastAsia" w:hAnsiTheme="minorEastAsia" w:hint="eastAsia"/>
          <w:color w:val="000000" w:themeColor="text1"/>
          <w:szCs w:val="21"/>
        </w:rPr>
        <w:t>処理担当者名</w:t>
      </w:r>
    </w:p>
    <w:p w14:paraId="6CDFC73F" w14:textId="77777777" w:rsidR="00385C67" w:rsidRPr="00AC6F68" w:rsidRDefault="00385C67" w:rsidP="00AC6F68">
      <w:pPr>
        <w:ind w:leftChars="100" w:left="210"/>
        <w:rPr>
          <w:rFonts w:asciiTheme="minorEastAsia" w:eastAsiaTheme="minorEastAsia" w:hAnsiTheme="minorEastAsia"/>
          <w:color w:val="000000" w:themeColor="text1"/>
          <w:szCs w:val="21"/>
        </w:rPr>
      </w:pPr>
    </w:p>
    <w:p w14:paraId="58C26A65" w14:textId="77777777" w:rsidR="00AC6F68" w:rsidRPr="00AC6F68" w:rsidRDefault="00AC6F68" w:rsidP="00AC6F68">
      <w:pPr>
        <w:widowControl/>
        <w:ind w:left="210" w:hangingChars="100" w:hanging="210"/>
        <w:jc w:val="left"/>
        <w:rPr>
          <w:rFonts w:asciiTheme="minorEastAsia" w:eastAsiaTheme="minorEastAsia" w:hAnsiTheme="minorEastAsia"/>
          <w:color w:val="000000" w:themeColor="text1"/>
          <w:szCs w:val="21"/>
        </w:rPr>
      </w:pPr>
    </w:p>
    <w:p w14:paraId="35787FBB" w14:textId="77777777" w:rsidR="00AC6F68" w:rsidRPr="00AC6F68" w:rsidRDefault="00AC6F68" w:rsidP="00AC6F68">
      <w:pPr>
        <w:widowControl/>
        <w:ind w:left="210" w:hangingChars="100" w:hanging="210"/>
        <w:jc w:val="left"/>
        <w:rPr>
          <w:rFonts w:asciiTheme="minorEastAsia" w:eastAsiaTheme="minorEastAsia" w:hAnsiTheme="minorEastAsia"/>
          <w:color w:val="000000" w:themeColor="text1"/>
          <w:szCs w:val="21"/>
        </w:rPr>
      </w:pPr>
    </w:p>
    <w:p w14:paraId="6AC8F702" w14:textId="51DA0D15" w:rsidR="00AC6F68" w:rsidRPr="005E55BE" w:rsidRDefault="00AC6F68" w:rsidP="00AC6F68">
      <w:pPr>
        <w:widowControl/>
        <w:ind w:left="210" w:hangingChars="100" w:hanging="210"/>
        <w:jc w:val="left"/>
        <w:rPr>
          <w:rFonts w:asciiTheme="minorEastAsia" w:eastAsiaTheme="minorEastAsia" w:hAnsiTheme="minorEastAsia"/>
          <w:color w:val="000000" w:themeColor="text1"/>
          <w:szCs w:val="21"/>
          <w:u w:val="single"/>
        </w:rPr>
      </w:pPr>
      <w:r w:rsidRPr="00AC6F68">
        <w:rPr>
          <w:rFonts w:asciiTheme="minorEastAsia" w:eastAsiaTheme="minorEastAsia" w:hAnsiTheme="minorEastAsia" w:hint="eastAsia"/>
          <w:color w:val="000000" w:themeColor="text1"/>
          <w:szCs w:val="21"/>
        </w:rPr>
        <w:t xml:space="preserve">　この規程は、</w:t>
      </w:r>
      <w:r w:rsidRPr="00701059">
        <w:rPr>
          <w:rFonts w:asciiTheme="minorEastAsia" w:eastAsiaTheme="minorEastAsia" w:hAnsiTheme="minorEastAsia" w:hint="eastAsia"/>
          <w:color w:val="FF0000"/>
          <w:szCs w:val="21"/>
        </w:rPr>
        <w:t>○年○月○日</w:t>
      </w:r>
      <w:r w:rsidRPr="00AC6F68">
        <w:rPr>
          <w:rFonts w:asciiTheme="minorEastAsia" w:eastAsiaTheme="minorEastAsia" w:hAnsiTheme="minorEastAsia" w:hint="eastAsia"/>
          <w:color w:val="000000" w:themeColor="text1"/>
          <w:szCs w:val="21"/>
        </w:rPr>
        <w:t>から施行する。</w:t>
      </w:r>
    </w:p>
    <w:p w14:paraId="3AB8EBE8" w14:textId="77777777" w:rsidR="005E3F1F" w:rsidRPr="00AC6F68" w:rsidRDefault="005E3F1F" w:rsidP="00AC6F68"/>
    <w:sectPr w:rsidR="005E3F1F" w:rsidRPr="00AC6F6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D8E06" w14:textId="77777777" w:rsidR="0090540E" w:rsidRDefault="0090540E" w:rsidP="00621DA3">
      <w:r>
        <w:separator/>
      </w:r>
    </w:p>
  </w:endnote>
  <w:endnote w:type="continuationSeparator" w:id="0">
    <w:p w14:paraId="0918957F" w14:textId="77777777" w:rsidR="0090540E" w:rsidRDefault="0090540E" w:rsidP="00621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7003A" w14:textId="77777777" w:rsidR="0090540E" w:rsidRDefault="0090540E" w:rsidP="00621DA3">
      <w:r>
        <w:separator/>
      </w:r>
    </w:p>
  </w:footnote>
  <w:footnote w:type="continuationSeparator" w:id="0">
    <w:p w14:paraId="3A1D4B62" w14:textId="77777777" w:rsidR="0090540E" w:rsidRDefault="0090540E" w:rsidP="00621D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27512E"/>
    <w:multiLevelType w:val="hybridMultilevel"/>
    <w:tmpl w:val="17381DA2"/>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4EE"/>
    <w:rsid w:val="000B03B1"/>
    <w:rsid w:val="000E36E4"/>
    <w:rsid w:val="000E5640"/>
    <w:rsid w:val="00150887"/>
    <w:rsid w:val="00225388"/>
    <w:rsid w:val="00257DF8"/>
    <w:rsid w:val="002F4FCD"/>
    <w:rsid w:val="003009D4"/>
    <w:rsid w:val="00385C67"/>
    <w:rsid w:val="003E0C2F"/>
    <w:rsid w:val="004D4D0B"/>
    <w:rsid w:val="005E3F1F"/>
    <w:rsid w:val="00617966"/>
    <w:rsid w:val="00621DA3"/>
    <w:rsid w:val="00701059"/>
    <w:rsid w:val="00704933"/>
    <w:rsid w:val="008170F3"/>
    <w:rsid w:val="0090540E"/>
    <w:rsid w:val="009D12B7"/>
    <w:rsid w:val="00A06C4C"/>
    <w:rsid w:val="00AC6F68"/>
    <w:rsid w:val="00B375D5"/>
    <w:rsid w:val="00B4077C"/>
    <w:rsid w:val="00C92477"/>
    <w:rsid w:val="00E144EE"/>
    <w:rsid w:val="00FA3645"/>
    <w:rsid w:val="00FA5F7F"/>
    <w:rsid w:val="00FF7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4587C9"/>
  <w15:chartTrackingRefBased/>
  <w15:docId w15:val="{DDE3DDE2-2315-406B-94FF-628837C53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44E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144EE"/>
    <w:rPr>
      <w:color w:val="0000FF"/>
      <w:u w:val="single"/>
    </w:rPr>
  </w:style>
  <w:style w:type="paragraph" w:styleId="a4">
    <w:name w:val="header"/>
    <w:basedOn w:val="a"/>
    <w:link w:val="a5"/>
    <w:uiPriority w:val="99"/>
    <w:unhideWhenUsed/>
    <w:rsid w:val="00621DA3"/>
    <w:pPr>
      <w:tabs>
        <w:tab w:val="center" w:pos="4252"/>
        <w:tab w:val="right" w:pos="8504"/>
      </w:tabs>
      <w:snapToGrid w:val="0"/>
    </w:pPr>
  </w:style>
  <w:style w:type="character" w:customStyle="1" w:styleId="a5">
    <w:name w:val="ヘッダー (文字)"/>
    <w:basedOn w:val="a0"/>
    <w:link w:val="a4"/>
    <w:uiPriority w:val="99"/>
    <w:rsid w:val="00621DA3"/>
    <w:rPr>
      <w:rFonts w:ascii="Century" w:eastAsia="ＭＳ 明朝" w:hAnsi="Century" w:cs="Times New Roman"/>
    </w:rPr>
  </w:style>
  <w:style w:type="paragraph" w:styleId="a6">
    <w:name w:val="footer"/>
    <w:basedOn w:val="a"/>
    <w:link w:val="a7"/>
    <w:uiPriority w:val="99"/>
    <w:unhideWhenUsed/>
    <w:rsid w:val="00621DA3"/>
    <w:pPr>
      <w:tabs>
        <w:tab w:val="center" w:pos="4252"/>
        <w:tab w:val="right" w:pos="8504"/>
      </w:tabs>
      <w:snapToGrid w:val="0"/>
    </w:pPr>
  </w:style>
  <w:style w:type="character" w:customStyle="1" w:styleId="a7">
    <w:name w:val="フッター (文字)"/>
    <w:basedOn w:val="a0"/>
    <w:link w:val="a6"/>
    <w:uiPriority w:val="99"/>
    <w:rsid w:val="00621DA3"/>
    <w:rPr>
      <w:rFonts w:ascii="Century" w:eastAsia="ＭＳ 明朝" w:hAnsi="Century" w:cs="Times New Roman"/>
    </w:rPr>
  </w:style>
  <w:style w:type="paragraph" w:styleId="a8">
    <w:name w:val="List Paragraph"/>
    <w:basedOn w:val="a"/>
    <w:uiPriority w:val="34"/>
    <w:qFormat/>
    <w:rsid w:val="00385C6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000001100000000@nta.go.jp</dc:creator>
  <cp:keywords/>
  <dc:description/>
  <cp:lastModifiedBy>Akira Yokoi 横井朗</cp:lastModifiedBy>
  <cp:revision>20</cp:revision>
  <dcterms:created xsi:type="dcterms:W3CDTF">2021-07-12T08:26:00Z</dcterms:created>
  <dcterms:modified xsi:type="dcterms:W3CDTF">2021-11-17T05:14:00Z</dcterms:modified>
</cp:coreProperties>
</file>